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32"/>
          <w:szCs w:val="32"/>
          <w:rtl w:val="0"/>
        </w:rPr>
        <w:t xml:space="preserve">SENIOR PROJECT PORTFOLIO REQUIREMENTS</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The following is the order (and checklist) of contents for your Senior Project Portfolio.  These are </w:t>
      </w:r>
      <w:r w:rsidDel="00000000" w:rsidR="00000000" w:rsidRPr="00000000">
        <w:rPr>
          <w:b w:val="1"/>
          <w:sz w:val="24"/>
          <w:szCs w:val="24"/>
          <w:u w:val="single"/>
          <w:rtl w:val="0"/>
        </w:rPr>
        <w:t xml:space="preserve">all required</w:t>
      </w:r>
      <w:r w:rsidDel="00000000" w:rsidR="00000000" w:rsidRPr="00000000">
        <w:rPr>
          <w:sz w:val="24"/>
          <w:szCs w:val="24"/>
          <w:rtl w:val="0"/>
        </w:rPr>
        <w:t xml:space="preserve">, and your portfolio will not be accepted without all of these elements, and in this order.  It would be best to use dividers of some sort to ensure organization of your portfolio.  </w:t>
      </w:r>
    </w:p>
    <w:p w:rsidR="00000000" w:rsidDel="00000000" w:rsidP="00000000" w:rsidRDefault="00000000" w:rsidRPr="00000000" w14:paraId="00000003">
      <w:pPr>
        <w:rPr>
          <w:sz w:val="24"/>
          <w:szCs w:val="24"/>
        </w:rPr>
      </w:pPr>
      <w:r w:rsidDel="00000000" w:rsidR="00000000" w:rsidRPr="00000000">
        <w:rPr>
          <w:b w:val="1"/>
          <w:sz w:val="28"/>
          <w:szCs w:val="28"/>
          <w:rtl w:val="0"/>
        </w:rPr>
        <w:t xml:space="preserve">** Dividers or tabs a MUST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Portfolio Cover (see previous page - slide in the clear cover of your binder)</w:t>
      </w:r>
    </w:p>
    <w:p w:rsidR="00000000" w:rsidDel="00000000" w:rsidP="00000000" w:rsidRDefault="00000000" w:rsidRPr="00000000" w14:paraId="00000005">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Table of Contents </w:t>
      </w:r>
    </w:p>
    <w:p w:rsidR="00000000" w:rsidDel="00000000" w:rsidP="00000000" w:rsidRDefault="00000000" w:rsidRPr="00000000" w14:paraId="00000006">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Parent/Guardian Authorization and Release Form</w:t>
      </w:r>
    </w:p>
    <w:p w:rsidR="00000000" w:rsidDel="00000000" w:rsidP="00000000" w:rsidRDefault="00000000" w:rsidRPr="00000000" w14:paraId="00000007">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Letter of Intent</w:t>
      </w:r>
    </w:p>
    <w:p w:rsidR="00000000" w:rsidDel="00000000" w:rsidP="00000000" w:rsidRDefault="00000000" w:rsidRPr="00000000" w14:paraId="00000008">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Senior Project Approval Form</w:t>
      </w:r>
    </w:p>
    <w:p w:rsidR="00000000" w:rsidDel="00000000" w:rsidP="00000000" w:rsidRDefault="00000000" w:rsidRPr="00000000" w14:paraId="00000009">
      <w:pPr>
        <w:rPr>
          <w:sz w:val="24"/>
          <w:szCs w:val="24"/>
        </w:rPr>
      </w:pPr>
      <w:r w:rsidDel="00000000" w:rsidR="00000000" w:rsidRPr="00000000">
        <w:rPr>
          <w:sz w:val="24"/>
          <w:szCs w:val="24"/>
          <w:rtl w:val="0"/>
        </w:rPr>
        <w:t xml:space="preserve">______ Project Timeline (the one you made)</w:t>
      </w:r>
    </w:p>
    <w:p w:rsidR="00000000" w:rsidDel="00000000" w:rsidP="00000000" w:rsidRDefault="00000000" w:rsidRPr="00000000" w14:paraId="0000000A">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Research paper (for career-based projects only)</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Paper Section</w:t>
      </w:r>
    </w:p>
    <w:p w:rsidR="00000000" w:rsidDel="00000000" w:rsidP="00000000" w:rsidRDefault="00000000" w:rsidRPr="00000000" w14:paraId="0000000D">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Reflection Paper (</w:t>
      </w:r>
      <w:r w:rsidDel="00000000" w:rsidR="00000000" w:rsidRPr="00000000">
        <w:rPr>
          <w:b w:val="1"/>
          <w:sz w:val="24"/>
          <w:szCs w:val="24"/>
          <w:rtl w:val="0"/>
        </w:rPr>
        <w:t xml:space="preserve">clean</w:t>
      </w:r>
      <w:r w:rsidDel="00000000" w:rsidR="00000000" w:rsidRPr="00000000">
        <w:rPr>
          <w:sz w:val="24"/>
          <w:szCs w:val="24"/>
          <w:rtl w:val="0"/>
        </w:rPr>
        <w:t xml:space="preserve">, revised copy)</w:t>
      </w:r>
    </w:p>
    <w:p w:rsidR="00000000" w:rsidDel="00000000" w:rsidP="00000000" w:rsidRDefault="00000000" w:rsidRPr="00000000" w14:paraId="0000000E">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Final Grading Rubric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bookmarkStart w:colFirst="0" w:colLast="0" w:name="_heading=h.gjdgxs" w:id="0"/>
      <w:bookmarkEnd w:id="0"/>
      <w:r w:rsidDel="00000000" w:rsidR="00000000" w:rsidRPr="00000000">
        <w:rPr>
          <w:b w:val="1"/>
          <w:sz w:val="24"/>
          <w:szCs w:val="24"/>
          <w:rtl w:val="0"/>
        </w:rPr>
        <w:t xml:space="preserve">Project Section</w:t>
      </w:r>
    </w:p>
    <w:p w:rsidR="00000000" w:rsidDel="00000000" w:rsidP="00000000" w:rsidRDefault="00000000" w:rsidRPr="00000000" w14:paraId="00000011">
      <w:pPr>
        <w:rPr>
          <w:sz w:val="24"/>
          <w:szCs w:val="24"/>
        </w:rPr>
      </w:pPr>
      <w:r w:rsidDel="00000000" w:rsidR="00000000" w:rsidRPr="00000000">
        <w:rPr>
          <w:sz w:val="24"/>
          <w:szCs w:val="24"/>
          <w:rtl w:val="0"/>
        </w:rPr>
        <w:t xml:space="preserve">______ Personal project timeline.</w:t>
      </w:r>
    </w:p>
    <w:p w:rsidR="00000000" w:rsidDel="00000000" w:rsidP="00000000" w:rsidRDefault="00000000" w:rsidRPr="00000000" w14:paraId="00000012">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Project Logs</w:t>
      </w:r>
    </w:p>
    <w:p w:rsidR="00000000" w:rsidDel="00000000" w:rsidP="00000000" w:rsidRDefault="00000000" w:rsidRPr="00000000" w14:paraId="00000013">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Pictures, etc. of different aspects of the project (make it pretty) </w:t>
      </w:r>
      <w:r w:rsidDel="00000000" w:rsidR="00000000" w:rsidRPr="00000000">
        <w:rPr>
          <w:b w:val="1"/>
          <w:sz w:val="24"/>
          <w:szCs w:val="24"/>
          <w:rtl w:val="0"/>
        </w:rPr>
        <w:t xml:space="preserve">*this is a must*</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Mentor Verification Form</w:t>
      </w:r>
    </w:p>
    <w:p w:rsidR="00000000" w:rsidDel="00000000" w:rsidP="00000000" w:rsidRDefault="00000000" w:rsidRPr="00000000" w14:paraId="00000015">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Mentor Evaluation Forms</w:t>
      </w:r>
    </w:p>
    <w:p w:rsidR="00000000" w:rsidDel="00000000" w:rsidP="00000000" w:rsidRDefault="00000000" w:rsidRPr="00000000" w14:paraId="00000016">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Target Teacher Evaluation Forms\</w:t>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 Dividers or tabs a MUST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06C9"/>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H9Ifp65p/qYfqBtvp/9qI6Dyw==">AMUW2mXvfELdmTToIEckwDQMnLyINhilRw/zOs8p63PDmfH/d8N02oHvCiujRB+EM5Jgn9TC+8CuxkVIRXBHXM3KDH0T9/8MmTlZkb2aTDigNo5MLRvWd2nZSoxUx8XHXbG6bRtwTs4h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2022-09-06T21:17:00Z</dcterms:created>
  <dc:creator>Susan J. Morris</dc:creator>
</cp:coreProperties>
</file>